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3A3" w:rsidRPr="004F0A9A" w:rsidRDefault="00F21CE3" w:rsidP="0030408F">
      <w:pPr>
        <w:spacing w:after="0"/>
        <w:ind w:left="10206"/>
        <w:rPr>
          <w:rFonts w:ascii="Times New Roman" w:hAnsi="Times New Roman" w:cs="Times New Roman"/>
        </w:rPr>
      </w:pPr>
      <w:r w:rsidRPr="004F0A9A">
        <w:rPr>
          <w:rFonts w:ascii="Times New Roman" w:hAnsi="Times New Roman" w:cs="Times New Roman"/>
        </w:rPr>
        <w:t xml:space="preserve">Приложение № </w:t>
      </w:r>
      <w:r w:rsidR="004F0A9A">
        <w:rPr>
          <w:rFonts w:ascii="Times New Roman" w:hAnsi="Times New Roman" w:cs="Times New Roman"/>
        </w:rPr>
        <w:t>2</w:t>
      </w:r>
      <w:r w:rsidR="003233A3" w:rsidRPr="004F0A9A">
        <w:rPr>
          <w:rFonts w:ascii="Times New Roman" w:hAnsi="Times New Roman" w:cs="Times New Roman"/>
        </w:rPr>
        <w:t xml:space="preserve"> к договору</w:t>
      </w:r>
      <w:r w:rsidR="004F0A9A" w:rsidRPr="004F0A9A">
        <w:rPr>
          <w:rFonts w:ascii="Times New Roman" w:hAnsi="Times New Roman" w:cs="Times New Roman"/>
        </w:rPr>
        <w:t xml:space="preserve"> № ________________</w:t>
      </w:r>
      <w:r w:rsidR="003233A3" w:rsidRPr="004F0A9A">
        <w:rPr>
          <w:rFonts w:ascii="Times New Roman" w:hAnsi="Times New Roman" w:cs="Times New Roman"/>
        </w:rPr>
        <w:t xml:space="preserve"> </w:t>
      </w:r>
      <w:proofErr w:type="gramStart"/>
      <w:r w:rsidR="003233A3" w:rsidRPr="004F0A9A">
        <w:rPr>
          <w:rFonts w:ascii="Times New Roman" w:hAnsi="Times New Roman" w:cs="Times New Roman"/>
        </w:rPr>
        <w:t>от  «</w:t>
      </w:r>
      <w:proofErr w:type="gramEnd"/>
      <w:r w:rsidR="003233A3" w:rsidRPr="004F0A9A">
        <w:rPr>
          <w:rFonts w:ascii="Times New Roman" w:hAnsi="Times New Roman" w:cs="Times New Roman"/>
        </w:rPr>
        <w:t>___»________________201</w:t>
      </w:r>
      <w:r w:rsidR="004F0A9A" w:rsidRPr="004F0A9A">
        <w:rPr>
          <w:rFonts w:ascii="Times New Roman" w:hAnsi="Times New Roman" w:cs="Times New Roman"/>
        </w:rPr>
        <w:t>9</w:t>
      </w:r>
      <w:r w:rsidR="003233A3" w:rsidRPr="004F0A9A">
        <w:rPr>
          <w:rFonts w:ascii="Times New Roman" w:hAnsi="Times New Roman" w:cs="Times New Roman"/>
        </w:rPr>
        <w:t xml:space="preserve"> г.</w:t>
      </w:r>
    </w:p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6379"/>
        <w:gridCol w:w="3544"/>
      </w:tblGrid>
      <w:tr w:rsidR="00F21CE3" w:rsidRPr="00F21CE3" w:rsidTr="0030408F">
        <w:trPr>
          <w:trHeight w:val="350"/>
          <w:jc w:val="center"/>
        </w:trPr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0A9A" w:rsidRPr="0030408F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40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на запасные части для проведения комплектации и ремонта огнетушителей</w:t>
            </w:r>
          </w:p>
        </w:tc>
      </w:tr>
      <w:tr w:rsidR="00F21CE3" w:rsidRPr="00F21CE3" w:rsidTr="0030408F">
        <w:trPr>
          <w:trHeight w:val="284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1CE3" w:rsidRPr="0030408F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40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Запасные части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1CE3" w:rsidRPr="0030408F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40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</w:t>
            </w:r>
            <w:r w:rsidR="003040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единицу</w:t>
            </w:r>
            <w:r w:rsidR="004F0A9A" w:rsidRPr="003040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руб.</w:t>
            </w:r>
          </w:p>
        </w:tc>
      </w:tr>
      <w:tr w:rsidR="003455E4" w:rsidRPr="00F21CE3" w:rsidTr="0030408F">
        <w:trPr>
          <w:trHeight w:val="293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ЗПУ для ОУ 1  -  ОУ-20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3455E4" w:rsidTr="0030408F">
        <w:trPr>
          <w:trHeight w:val="284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Шланга с раструбом для ОУ-4  -  ОУ-7 (L-0.4 м.)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55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Шланга с раструбом для ОУ-8  -  ОУ-20 (L-1 м.)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3455E4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Раструба для ОУ-0.75  -  ОУ-3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81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ЗПУ для ОУ-25 - ОУ-56 перекидное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Шланга с раструбом для ОУ-25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Шланга с раструбом для ОУ-28 - ОУ-56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Раструба для ОУ-25  -  ОУ-56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ЗПУ для переносного ОП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Шланга для переносного ОП (</w:t>
            </w:r>
            <w:proofErr w:type="spellStart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закачн</w:t>
            </w:r>
            <w:proofErr w:type="spellEnd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Шланг к ОП с пистолетом.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ЗПУ для передвижного ОП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Шланга для передвижного ОП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Индикатора давления (манометр). для ОП и ОВП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ЗПУ для переносного ОВП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Шланга для переносного ОВП с </w:t>
            </w:r>
            <w:proofErr w:type="spellStart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пеногенератором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ЗПУ для передвижного ОВП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Шланга для передвижного ОВП (без </w:t>
            </w:r>
            <w:proofErr w:type="spellStart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пеногенератора</w:t>
            </w:r>
            <w:proofErr w:type="spellEnd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Пеногенератора</w:t>
            </w:r>
            <w:proofErr w:type="spellEnd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переносного ОВП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Пеногенератора</w:t>
            </w:r>
            <w:proofErr w:type="spellEnd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передвижного ОВП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CE3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E3" w:rsidRPr="00F21CE3" w:rsidRDefault="00F21CE3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Гайки к клапану штока передвижного ОВП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E3" w:rsidRPr="00F21CE3" w:rsidRDefault="00F21CE3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ЗПУ переносного огнетушителя 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ЗПУ передвижного </w:t>
            </w:r>
            <w:proofErr w:type="spellStart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огнтушителя</w:t>
            </w:r>
            <w:proofErr w:type="spellEnd"/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5E4" w:rsidRPr="00F21CE3" w:rsidTr="0030408F">
        <w:trPr>
          <w:trHeight w:val="268"/>
          <w:jc w:val="center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5E4" w:rsidRPr="00F21CE3" w:rsidRDefault="003455E4" w:rsidP="0030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вентиля к газовому баллону "ВК"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5E4" w:rsidRPr="00F21CE3" w:rsidRDefault="003455E4" w:rsidP="0030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4511B" w:rsidRPr="00380E0A" w:rsidRDefault="0094511B" w:rsidP="003455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44A3" w:rsidRPr="0094511B" w:rsidRDefault="0094511B" w:rsidP="003455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4511B">
        <w:rPr>
          <w:rFonts w:ascii="Times New Roman" w:hAnsi="Times New Roman" w:cs="Times New Roman"/>
          <w:sz w:val="24"/>
          <w:szCs w:val="24"/>
        </w:rPr>
        <w:t>Все цены</w:t>
      </w:r>
      <w:r w:rsidR="004F0A9A">
        <w:rPr>
          <w:rFonts w:ascii="Times New Roman" w:hAnsi="Times New Roman" w:cs="Times New Roman"/>
          <w:sz w:val="24"/>
          <w:szCs w:val="24"/>
        </w:rPr>
        <w:t>,</w:t>
      </w:r>
      <w:r w:rsidRPr="0094511B">
        <w:rPr>
          <w:rFonts w:ascii="Times New Roman" w:hAnsi="Times New Roman" w:cs="Times New Roman"/>
          <w:sz w:val="24"/>
          <w:szCs w:val="24"/>
        </w:rPr>
        <w:t xml:space="preserve"> указанные в приложении</w:t>
      </w:r>
      <w:r w:rsidR="004F0A9A">
        <w:rPr>
          <w:rFonts w:ascii="Times New Roman" w:hAnsi="Times New Roman" w:cs="Times New Roman"/>
          <w:sz w:val="24"/>
          <w:szCs w:val="24"/>
        </w:rPr>
        <w:t>,</w:t>
      </w:r>
      <w:r w:rsidRPr="0094511B">
        <w:rPr>
          <w:rFonts w:ascii="Times New Roman" w:hAnsi="Times New Roman" w:cs="Times New Roman"/>
          <w:sz w:val="24"/>
          <w:szCs w:val="24"/>
        </w:rPr>
        <w:t xml:space="preserve"> включают в себя НДС </w:t>
      </w:r>
      <w:r w:rsidR="004F0A9A">
        <w:rPr>
          <w:rFonts w:ascii="Times New Roman" w:hAnsi="Times New Roman" w:cs="Times New Roman"/>
          <w:sz w:val="24"/>
          <w:szCs w:val="24"/>
        </w:rPr>
        <w:t xml:space="preserve">- </w:t>
      </w:r>
      <w:r w:rsidR="00CE5A1F">
        <w:rPr>
          <w:rFonts w:ascii="Times New Roman" w:hAnsi="Times New Roman" w:cs="Times New Roman"/>
          <w:sz w:val="24"/>
          <w:szCs w:val="24"/>
        </w:rPr>
        <w:t>20</w:t>
      </w:r>
      <w:r w:rsidRPr="0094511B">
        <w:rPr>
          <w:rFonts w:ascii="Times New Roman" w:hAnsi="Times New Roman" w:cs="Times New Roman"/>
          <w:sz w:val="24"/>
          <w:szCs w:val="24"/>
        </w:rPr>
        <w:t>%</w:t>
      </w:r>
    </w:p>
    <w:p w:rsidR="00F21CE3" w:rsidRPr="00380E0A" w:rsidRDefault="00F21CE3" w:rsidP="003455E4">
      <w:pPr>
        <w:spacing w:after="0" w:line="240" w:lineRule="auto"/>
        <w:rPr>
          <w:sz w:val="20"/>
          <w:szCs w:val="20"/>
        </w:rPr>
      </w:pPr>
    </w:p>
    <w:tbl>
      <w:tblPr>
        <w:tblW w:w="12366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884"/>
        <w:gridCol w:w="5103"/>
      </w:tblGrid>
      <w:tr w:rsidR="0030408F" w:rsidRPr="002C0174" w:rsidTr="0030408F">
        <w:trPr>
          <w:trHeight w:val="1442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30408F" w:rsidRPr="002C0174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Исполнитель</w:t>
            </w:r>
          </w:p>
          <w:p w:rsidR="0030408F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</w:p>
          <w:p w:rsidR="0030408F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</w:p>
          <w:p w:rsidR="0030408F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</w:p>
          <w:p w:rsidR="0030408F" w:rsidRPr="002C0174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  <w:r w:rsidRPr="002C0174">
              <w:rPr>
                <w:sz w:val="24"/>
                <w:szCs w:val="24"/>
                <w:lang w:val="ru-RU" w:eastAsia="ru-RU"/>
              </w:rPr>
              <w:t>____________________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30408F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0408F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Заказчик</w:t>
            </w:r>
          </w:p>
          <w:p w:rsidR="0030408F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30408F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</w:p>
          <w:p w:rsidR="0030408F" w:rsidRPr="002C0174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</w:p>
          <w:p w:rsidR="0030408F" w:rsidRPr="002C0174" w:rsidRDefault="0030408F" w:rsidP="0030408F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  <w:r w:rsidRPr="002C0174">
              <w:rPr>
                <w:sz w:val="24"/>
                <w:szCs w:val="24"/>
                <w:lang w:val="ru-RU" w:eastAsia="ru-RU"/>
              </w:rPr>
              <w:t>__________________</w:t>
            </w:r>
            <w:r>
              <w:rPr>
                <w:sz w:val="24"/>
                <w:szCs w:val="24"/>
                <w:lang w:val="ru-RU" w:eastAsia="ru-RU"/>
              </w:rPr>
              <w:t xml:space="preserve"> Н.В. Карпов</w:t>
            </w:r>
          </w:p>
        </w:tc>
      </w:tr>
    </w:tbl>
    <w:p w:rsidR="008A44A3" w:rsidRPr="00380E0A" w:rsidRDefault="008A44A3" w:rsidP="0030408F">
      <w:pPr>
        <w:spacing w:after="0" w:line="240" w:lineRule="auto"/>
        <w:rPr>
          <w:sz w:val="16"/>
          <w:szCs w:val="16"/>
        </w:rPr>
      </w:pPr>
    </w:p>
    <w:sectPr w:rsidR="008A44A3" w:rsidRPr="00380E0A" w:rsidSect="0030408F">
      <w:pgSz w:w="16838" w:h="11906" w:orient="landscape"/>
      <w:pgMar w:top="851" w:right="851" w:bottom="45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EB0" w:rsidRDefault="00EB3EB0" w:rsidP="0030408F">
      <w:pPr>
        <w:spacing w:after="0" w:line="240" w:lineRule="auto"/>
      </w:pPr>
      <w:r>
        <w:separator/>
      </w:r>
    </w:p>
  </w:endnote>
  <w:endnote w:type="continuationSeparator" w:id="0">
    <w:p w:rsidR="00EB3EB0" w:rsidRDefault="00EB3EB0" w:rsidP="00304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EB0" w:rsidRDefault="00EB3EB0" w:rsidP="0030408F">
      <w:pPr>
        <w:spacing w:after="0" w:line="240" w:lineRule="auto"/>
      </w:pPr>
      <w:r>
        <w:separator/>
      </w:r>
    </w:p>
  </w:footnote>
  <w:footnote w:type="continuationSeparator" w:id="0">
    <w:p w:rsidR="00EB3EB0" w:rsidRDefault="00EB3EB0" w:rsidP="003040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A3"/>
    <w:rsid w:val="00061202"/>
    <w:rsid w:val="000C03BF"/>
    <w:rsid w:val="00145B29"/>
    <w:rsid w:val="001645D9"/>
    <w:rsid w:val="001F4E6C"/>
    <w:rsid w:val="00215F33"/>
    <w:rsid w:val="002214D5"/>
    <w:rsid w:val="002240F0"/>
    <w:rsid w:val="002758C6"/>
    <w:rsid w:val="002E7E8E"/>
    <w:rsid w:val="0030408F"/>
    <w:rsid w:val="003233A3"/>
    <w:rsid w:val="003455E4"/>
    <w:rsid w:val="00380E0A"/>
    <w:rsid w:val="003D45F7"/>
    <w:rsid w:val="0043773E"/>
    <w:rsid w:val="00457AB3"/>
    <w:rsid w:val="004769A3"/>
    <w:rsid w:val="004837D3"/>
    <w:rsid w:val="004F0A9A"/>
    <w:rsid w:val="00542792"/>
    <w:rsid w:val="00544876"/>
    <w:rsid w:val="005B7A83"/>
    <w:rsid w:val="005D35D2"/>
    <w:rsid w:val="00616276"/>
    <w:rsid w:val="006A68C8"/>
    <w:rsid w:val="006E1F5D"/>
    <w:rsid w:val="00713D87"/>
    <w:rsid w:val="00715C7B"/>
    <w:rsid w:val="00734FC1"/>
    <w:rsid w:val="007771DD"/>
    <w:rsid w:val="007774D2"/>
    <w:rsid w:val="00786DA5"/>
    <w:rsid w:val="007C5709"/>
    <w:rsid w:val="007F6C31"/>
    <w:rsid w:val="008753ED"/>
    <w:rsid w:val="008A44A3"/>
    <w:rsid w:val="00903606"/>
    <w:rsid w:val="0094511B"/>
    <w:rsid w:val="00953E11"/>
    <w:rsid w:val="009748DC"/>
    <w:rsid w:val="009D6DF6"/>
    <w:rsid w:val="009D7A7D"/>
    <w:rsid w:val="00A77010"/>
    <w:rsid w:val="00A81BBF"/>
    <w:rsid w:val="00A91E01"/>
    <w:rsid w:val="00A93879"/>
    <w:rsid w:val="00AE4336"/>
    <w:rsid w:val="00B873F4"/>
    <w:rsid w:val="00B96231"/>
    <w:rsid w:val="00BE6DA4"/>
    <w:rsid w:val="00C3024F"/>
    <w:rsid w:val="00C657C9"/>
    <w:rsid w:val="00C961F7"/>
    <w:rsid w:val="00CA50AE"/>
    <w:rsid w:val="00CD2594"/>
    <w:rsid w:val="00CE5A1F"/>
    <w:rsid w:val="00D13D84"/>
    <w:rsid w:val="00D31761"/>
    <w:rsid w:val="00D41C9B"/>
    <w:rsid w:val="00D9638D"/>
    <w:rsid w:val="00DB586F"/>
    <w:rsid w:val="00DC1060"/>
    <w:rsid w:val="00E266AA"/>
    <w:rsid w:val="00E42A4B"/>
    <w:rsid w:val="00E77D95"/>
    <w:rsid w:val="00EB3EB0"/>
    <w:rsid w:val="00EC5241"/>
    <w:rsid w:val="00F12D9E"/>
    <w:rsid w:val="00F21CE3"/>
    <w:rsid w:val="00F3050B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6BBA"/>
  <w15:docId w15:val="{B20A9F63-8427-46B0-A48A-F91CEE2A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4A3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8A44A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D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35D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04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408F"/>
  </w:style>
  <w:style w:type="paragraph" w:styleId="a9">
    <w:name w:val="footer"/>
    <w:basedOn w:val="a"/>
    <w:link w:val="aa"/>
    <w:uiPriority w:val="99"/>
    <w:unhideWhenUsed/>
    <w:rsid w:val="00304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4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Самойлов Михаил Александрович</cp:lastModifiedBy>
  <cp:revision>4</cp:revision>
  <cp:lastPrinted>2016-06-29T11:33:00Z</cp:lastPrinted>
  <dcterms:created xsi:type="dcterms:W3CDTF">2019-06-17T09:55:00Z</dcterms:created>
  <dcterms:modified xsi:type="dcterms:W3CDTF">2019-08-02T08:37:00Z</dcterms:modified>
</cp:coreProperties>
</file>